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235B66" w:rsidRPr="00522830" w:rsidRDefault="00235B66" w:rsidP="00522830">
      <w:pPr>
        <w:pStyle w:val="BodyText"/>
        <w:ind w:right="-7" w:firstLine="567"/>
        <w:jc w:val="right"/>
        <w:rPr>
          <w:rFonts w:ascii="GHEA Grapalat" w:hAnsi="GHEA Grapalat" w:cs="Sylfaen"/>
          <w:i/>
          <w:sz w:val="18"/>
          <w:lang w:val="ru-RU"/>
        </w:rPr>
      </w:pPr>
      <w:r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                           </w:t>
      </w:r>
      <w:r w:rsidR="00522830" w:rsidRPr="00522830">
        <w:rPr>
          <w:rFonts w:ascii="GHEA Grapalat" w:hAnsi="GHEA Grapalat" w:cs="Sylfaen"/>
          <w:i/>
          <w:sz w:val="18"/>
          <w:lang w:val="ru-RU"/>
        </w:rPr>
        <w:t xml:space="preserve">                              </w:t>
      </w:r>
    </w:p>
    <w:p w:rsidR="00235B66" w:rsidRPr="00522830" w:rsidRDefault="00235B66" w:rsidP="00235B66">
      <w:pPr>
        <w:widowControl w:val="0"/>
        <w:spacing w:after="16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ОБЪЯВЛЕНИЕ</w:t>
      </w:r>
    </w:p>
    <w:p w:rsidR="00235B66" w:rsidRPr="00235B66" w:rsidRDefault="00235B66" w:rsidP="00522830">
      <w:pPr>
        <w:widowControl w:val="0"/>
        <w:tabs>
          <w:tab w:val="left" w:pos="360"/>
        </w:tabs>
        <w:ind w:left="-630" w:firstLine="450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О ЗАПРОСЕ КОТИРОВОКНастоящий текст объявления утвержден Решением Оценочной Комиссии от "</w:t>
      </w:r>
      <w:r w:rsidR="00373CBA" w:rsidRPr="00373CBA">
        <w:rPr>
          <w:rFonts w:ascii="GHEA Grapalat" w:hAnsi="GHEA Grapalat"/>
          <w:sz w:val="22"/>
          <w:szCs w:val="22"/>
          <w:lang w:val="ru-RU" w:eastAsia="ru-RU" w:bidi="ru-RU"/>
        </w:rPr>
        <w:t>2</w:t>
      </w:r>
      <w:r w:rsidR="00FA33E8" w:rsidRPr="00FA33E8">
        <w:rPr>
          <w:rFonts w:ascii="GHEA Grapalat" w:hAnsi="GHEA Grapalat"/>
          <w:sz w:val="22"/>
          <w:szCs w:val="22"/>
          <w:lang w:val="ru-RU" w:eastAsia="ru-RU" w:bidi="ru-RU"/>
        </w:rPr>
        <w:t>7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"</w:t>
      </w:r>
      <w:r w:rsidR="00FA33E8">
        <w:rPr>
          <w:rFonts w:ascii="GHEA Grapalat" w:hAnsi="GHEA Grapalat"/>
          <w:sz w:val="22"/>
          <w:szCs w:val="22"/>
          <w:lang w:val="ru-RU" w:eastAsia="ru-RU" w:bidi="ru-RU"/>
        </w:rPr>
        <w:t>Мая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" 202</w:t>
      </w:r>
      <w:r w:rsidR="009B235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 года "1" </w:t>
      </w:r>
    </w:p>
    <w:p w:rsidR="00235B66" w:rsidRPr="00235B66" w:rsidRDefault="00235B66" w:rsidP="00FA33E8">
      <w:pPr>
        <w:widowControl w:val="0"/>
        <w:spacing w:after="160" w:line="360" w:lineRule="auto"/>
        <w:jc w:val="center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Код процедуры «</w:t>
      </w:r>
      <w:r w:rsidR="00F1015C">
        <w:rPr>
          <w:rFonts w:ascii="GHEA Grapalat" w:hAnsi="GHEA Grapalat"/>
          <w:sz w:val="22"/>
          <w:szCs w:val="22"/>
          <w:lang w:eastAsia="ru-RU" w:bidi="ru-RU"/>
        </w:rPr>
        <w:t>QBK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</w:t>
      </w:r>
      <w:r w:rsidRPr="00235B66">
        <w:rPr>
          <w:sz w:val="22"/>
          <w:szCs w:val="22"/>
          <w:lang w:val="ru-RU"/>
        </w:rPr>
        <w:t xml:space="preserve"> </w:t>
      </w:r>
      <w:proofErr w:type="spellStart"/>
      <w:r w:rsidRPr="00235B66">
        <w:rPr>
          <w:rFonts w:ascii="GHEA Grapalat" w:hAnsi="GHEA Grapalat"/>
          <w:sz w:val="22"/>
          <w:szCs w:val="22"/>
          <w:lang w:eastAsia="ru-RU" w:bidi="ru-RU"/>
        </w:rPr>
        <w:t>GHApDzB</w:t>
      </w:r>
      <w:proofErr w:type="spellEnd"/>
      <w:r w:rsidRPr="00235B66">
        <w:rPr>
          <w:rFonts w:ascii="GHEA Grapalat" w:hAnsi="GHEA Grapalat"/>
          <w:sz w:val="22"/>
          <w:szCs w:val="22"/>
          <w:lang w:val="ru-RU" w:eastAsia="ru-RU" w:bidi="ru-RU"/>
        </w:rPr>
        <w:t>-2</w:t>
      </w:r>
      <w:r w:rsidR="008A4934" w:rsidRPr="002D7BB3">
        <w:rPr>
          <w:rFonts w:ascii="GHEA Grapalat" w:hAnsi="GHEA Grapalat"/>
          <w:sz w:val="22"/>
          <w:szCs w:val="22"/>
          <w:lang w:val="ru-RU" w:eastAsia="ru-RU" w:bidi="ru-RU"/>
        </w:rPr>
        <w:t>6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/</w:t>
      </w:r>
      <w:r w:rsidR="002D7BB3">
        <w:rPr>
          <w:rFonts w:ascii="GHEA Grapalat" w:hAnsi="GHEA Grapalat"/>
          <w:sz w:val="22"/>
          <w:szCs w:val="22"/>
          <w:lang w:val="hy-AM" w:eastAsia="ru-RU" w:bidi="ru-RU"/>
        </w:rPr>
        <w:t>2</w:t>
      </w:r>
      <w:r w:rsidR="00FA33E8">
        <w:rPr>
          <w:rFonts w:ascii="GHEA Grapalat" w:hAnsi="GHEA Grapalat"/>
          <w:sz w:val="22"/>
          <w:szCs w:val="22"/>
          <w:lang w:val="ru-RU" w:eastAsia="ru-RU" w:bidi="ru-RU"/>
        </w:rPr>
        <w:t>7</w:t>
      </w: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»</w:t>
      </w:r>
    </w:p>
    <w:p w:rsidR="00235B66" w:rsidRPr="00235B66" w:rsidRDefault="00235B66" w:rsidP="00FA33E8">
      <w:pPr>
        <w:widowControl w:val="0"/>
        <w:spacing w:line="360" w:lineRule="auto"/>
        <w:ind w:firstLine="709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Заказчик “Центр пенитенциарной медицины” ГН0, находящийся по адресу:</w:t>
      </w:r>
      <w:r w:rsidRPr="00235B66">
        <w:rPr>
          <w:rFonts w:ascii="Sylfaen" w:hAnsi="Sylfaen"/>
          <w:i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г. Ереван, пр. Комитаса 54 б объявляет открытый конкурс, который проводится одним этапом.</w:t>
      </w:r>
    </w:p>
    <w:p w:rsidR="00235B66" w:rsidRPr="00FA33E8" w:rsidRDefault="00235B66" w:rsidP="00FA33E8">
      <w:pPr>
        <w:pStyle w:val="HTMLPreformatted"/>
        <w:shd w:val="clear" w:color="auto" w:fill="F8F9FA"/>
        <w:spacing w:line="360" w:lineRule="auto"/>
        <w:rPr>
          <w:rFonts w:ascii="GHEA Grapalat" w:hAnsi="GHEA Grapalat"/>
          <w:lang w:val="ru-RU" w:eastAsia="ru-RU" w:bidi="ru-RU"/>
        </w:rPr>
      </w:pPr>
      <w:r w:rsidRPr="00235B66">
        <w:rPr>
          <w:rFonts w:ascii="GHEA Grapalat" w:hAnsi="GHEA Grapalat"/>
          <w:lang w:val="ru-RU" w:eastAsia="ru-RU" w:bidi="ru-RU"/>
        </w:rPr>
        <w:t>Участнику, отобранному по итогам настоящей процедуры, в</w:t>
      </w:r>
      <w:r w:rsidRPr="00FA33E8">
        <w:rPr>
          <w:rFonts w:ascii="Calibri" w:hAnsi="Calibri" w:cs="Calibri"/>
          <w:lang w:val="ru-RU" w:eastAsia="ru-RU" w:bidi="ru-RU"/>
        </w:rPr>
        <w:t> </w:t>
      </w:r>
      <w:r w:rsidRPr="00FA33E8">
        <w:rPr>
          <w:rFonts w:ascii="GHEA Grapalat" w:hAnsi="GHEA Grapalat"/>
          <w:lang w:val="ru-RU" w:eastAsia="ru-RU" w:bidi="ru-RU"/>
        </w:rPr>
        <w:t>установленном</w:t>
      </w:r>
      <w:r w:rsidRPr="00FA33E8">
        <w:rPr>
          <w:rFonts w:ascii="Calibri" w:hAnsi="Calibri" w:cs="Calibri"/>
          <w:lang w:val="ru-RU" w:eastAsia="ru-RU" w:bidi="ru-RU"/>
        </w:rPr>
        <w:t> </w:t>
      </w:r>
      <w:r w:rsidRPr="00FA33E8">
        <w:rPr>
          <w:rFonts w:ascii="GHEA Grapalat" w:hAnsi="GHEA Grapalat"/>
          <w:lang w:val="ru-RU" w:eastAsia="ru-RU" w:bidi="ru-RU"/>
        </w:rPr>
        <w:t xml:space="preserve">порядке будет предложено заключить договор на поставку   </w:t>
      </w:r>
      <w:r w:rsidR="00122521" w:rsidRPr="00235B66">
        <w:rPr>
          <w:rFonts w:ascii="GHEA Grapalat" w:hAnsi="GHEA Grapalat"/>
          <w:b/>
          <w:spacing w:val="6"/>
          <w:lang w:val="ru-RU" w:eastAsia="ru-RU" w:bidi="ru-RU"/>
        </w:rPr>
        <w:t xml:space="preserve">лекарственных препаратов, предметов медицинского назначения и </w:t>
      </w:r>
      <w:hyperlink r:id="rId4" w:history="1">
        <w:r w:rsidR="00122521" w:rsidRPr="00235B66">
          <w:rPr>
            <w:rFonts w:ascii="GHEA Grapalat" w:hAnsi="GHEA Grapalat"/>
            <w:b/>
            <w:spacing w:val="6"/>
            <w:lang w:val="ru-RU"/>
          </w:rPr>
          <w:t>химических реагент</w:t>
        </w:r>
      </w:hyperlink>
      <w:r w:rsidR="00122521" w:rsidRPr="00235B66">
        <w:rPr>
          <w:rFonts w:ascii="GHEA Grapalat" w:hAnsi="GHEA Grapalat"/>
          <w:b/>
          <w:spacing w:val="6"/>
          <w:lang w:val="ru-RU"/>
        </w:rPr>
        <w:t>ов</w:t>
      </w:r>
      <w:r w:rsidR="00122521" w:rsidRPr="00235B66">
        <w:rPr>
          <w:rFonts w:ascii="GHEA Grapalat" w:hAnsi="GHEA Grapalat"/>
          <w:b/>
          <w:spacing w:val="6"/>
          <w:lang w:val="ru-RU" w:eastAsia="ru-RU" w:bidi="ru-RU"/>
        </w:rPr>
        <w:t xml:space="preserve"> </w:t>
      </w:r>
      <w:bookmarkStart w:id="0" w:name="_GoBack"/>
      <w:bookmarkEnd w:id="0"/>
      <w:r w:rsidRPr="00FA33E8">
        <w:rPr>
          <w:rFonts w:ascii="GHEA Grapalat" w:hAnsi="GHEA Grapalat"/>
          <w:b/>
          <w:lang w:val="ru-RU" w:eastAsia="ru-RU" w:bidi="ru-RU"/>
        </w:rPr>
        <w:t>(далее — договор).</w:t>
      </w:r>
    </w:p>
    <w:p w:rsidR="00235B66" w:rsidRPr="00235B66" w:rsidRDefault="00235B66" w:rsidP="00235B66">
      <w:pPr>
        <w:widowControl w:val="0"/>
        <w:spacing w:after="160"/>
        <w:jc w:val="both"/>
        <w:rPr>
          <w:rFonts w:ascii="Sylfaen" w:hAnsi="Sylfaen"/>
          <w:bCs/>
          <w:sz w:val="20"/>
          <w:szCs w:val="20"/>
          <w:lang w:val="ru-RU"/>
        </w:rPr>
      </w:pPr>
      <w:r w:rsidRPr="00235B66">
        <w:rPr>
          <w:rFonts w:ascii="Sylfaen" w:hAnsi="Sylfaen"/>
          <w:bCs/>
          <w:sz w:val="20"/>
          <w:szCs w:val="20"/>
          <w:lang w:val="ru-RU"/>
        </w:rPr>
        <w:t xml:space="preserve">       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Согласно статье 7 Закона Республики Армения "О закупках", любое лицо, независимо от того, является ли оно иностранным физическим лицом, организацией или лицом без гражданства, имеет равное право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Условия предъявляемые к лицам, не имеющим права на участие в  данной процедуре, а также участникам, установлены приглашением на настоящую процедуру.</w:t>
      </w:r>
      <w:r w:rsidRPr="00235B66" w:rsidDel="00052084">
        <w:rPr>
          <w:rFonts w:ascii="GHEA Grapalat" w:hAnsi="GHEA Grapalat"/>
          <w:sz w:val="20"/>
          <w:szCs w:val="20"/>
          <w:lang w:val="ru-RU" w:eastAsia="ru-RU" w:bidi="ru-RU"/>
        </w:rPr>
        <w:t xml:space="preserve">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Отобранный участник определяется из числа участников, подавших заявки, оцененные удовлетворительно</w:t>
      </w:r>
      <w:r w:rsidRPr="00235B66">
        <w:rPr>
          <w:rFonts w:ascii="GHEA Grapalat" w:hAnsi="GHEA Grapalat"/>
          <w:sz w:val="20"/>
          <w:szCs w:val="20"/>
          <w:lang w:val="hy-AM" w:eastAsia="ru-RU" w:bidi="ru-RU"/>
        </w:rPr>
        <w:t xml:space="preserve"> 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по неценовым условиям, по принципу предпочтения, отдаваемого участнику, представившему минимальное ценовое предложение.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Для получения приглашения на процедуру в бумажной форме необходимо обратиться к заказчику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17:00 часов </w:t>
      </w:r>
      <w:r w:rsidR="00FA33E8">
        <w:rPr>
          <w:rFonts w:ascii="GHEA Grapalat" w:hAnsi="GHEA Grapalat"/>
          <w:b/>
          <w:sz w:val="20"/>
          <w:szCs w:val="20"/>
          <w:lang w:val="ru-RU" w:eastAsia="ru-RU" w:bidi="ru-RU"/>
        </w:rPr>
        <w:t>7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-го дня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 со дня опубликования настоящего объявления. При этом для получения приглашения в бумажной форме заказчику должно быть представлено письменное заявление. Заказчик</w:t>
      </w:r>
      <w:r w:rsidRPr="00235B66">
        <w:rPr>
          <w:rFonts w:ascii="Arial LatArm" w:hAnsi="Arial LatArm"/>
          <w:i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обеспечивает бесплатное предоставление приглашения в бумажной форме.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pacing w:val="-6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>При наличии требования о предоставлении приглашения в электронной форме заказчик обеспечивает бесплатное предоставление приглашения в</w:t>
      </w:r>
      <w:r w:rsidRPr="00235B66">
        <w:rPr>
          <w:rFonts w:ascii="Courier New" w:hAnsi="Courier New" w:cs="Courier New"/>
          <w:spacing w:val="-6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pacing w:val="-6"/>
          <w:sz w:val="20"/>
          <w:szCs w:val="20"/>
          <w:lang w:val="ru-RU" w:eastAsia="ru-RU" w:bidi="ru-RU"/>
        </w:rPr>
        <w:t xml:space="preserve">электронной форме в течение рабочего дня, следующего за днем получения заявления.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Неполучение приглашения не ограничивает права участника на участие в</w:t>
      </w:r>
      <w:r w:rsidRPr="00235B66">
        <w:rPr>
          <w:rFonts w:ascii="Courier New" w:hAnsi="Courier New" w:cs="Courier New"/>
          <w:sz w:val="20"/>
          <w:szCs w:val="20"/>
          <w:lang w:eastAsia="ru-RU" w:bidi="ru-RU"/>
        </w:rPr>
        <w:t> 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настоящей процедуре.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Заявки на запрос котировок необходимо подавать в документарной форме по адр</w:t>
      </w:r>
      <w:r w:rsidR="00F1015C">
        <w:rPr>
          <w:rFonts w:ascii="GHEA Grapalat" w:hAnsi="GHEA Grapalat"/>
          <w:sz w:val="20"/>
          <w:szCs w:val="20"/>
          <w:lang w:val="ru-RU" w:eastAsia="ru-RU" w:bidi="ru-RU"/>
        </w:rPr>
        <w:t>есу г. Ереван, пр. Комитаса 54 Б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,  до 1</w:t>
      </w:r>
      <w:r w:rsidR="009F2BD8" w:rsidRPr="009F2BD8">
        <w:rPr>
          <w:rFonts w:ascii="GHEA Grapalat" w:hAnsi="GHEA Grapalat"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 xml:space="preserve">:00 часов </w:t>
      </w:r>
      <w:r w:rsidR="00FA33E8">
        <w:rPr>
          <w:rFonts w:ascii="GHEA Grapalat" w:hAnsi="GHEA Grapalat"/>
          <w:sz w:val="20"/>
          <w:szCs w:val="20"/>
          <w:lang w:val="ru-RU" w:eastAsia="ru-RU" w:bidi="ru-RU"/>
        </w:rPr>
        <w:t>8</w:t>
      </w: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-ого дня с даты опубликования настоящего объявления. Кроме армянского языка заявки могут быть поданы также на английском или русском языке.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Вскрытие заявок будет производиться </w:t>
      </w:r>
      <w:r w:rsidR="0008650F">
        <w:rPr>
          <w:rFonts w:ascii="GHEA Grapalat" w:hAnsi="GHEA Grapalat"/>
          <w:b/>
          <w:sz w:val="20"/>
          <w:szCs w:val="20"/>
          <w:lang w:val="ru-RU" w:eastAsia="ru-RU" w:bidi="ru-RU"/>
        </w:rPr>
        <w:t>04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-ого </w:t>
      </w:r>
      <w:r w:rsidR="0008650F">
        <w:rPr>
          <w:rFonts w:ascii="GHEA Grapalat" w:hAnsi="GHEA Grapalat"/>
          <w:b/>
          <w:sz w:val="20"/>
          <w:szCs w:val="20"/>
          <w:lang w:val="ru-RU" w:eastAsia="ru-RU" w:bidi="ru-RU"/>
        </w:rPr>
        <w:t>Июня</w:t>
      </w:r>
      <w:r w:rsidR="0025497D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202</w:t>
      </w:r>
      <w:r w:rsidR="009B2353">
        <w:rPr>
          <w:rFonts w:ascii="GHEA Grapalat" w:hAnsi="GHEA Grapalat"/>
          <w:b/>
          <w:sz w:val="20"/>
          <w:szCs w:val="20"/>
          <w:lang w:val="ru-RU" w:eastAsia="ru-RU" w:bidi="ru-RU"/>
        </w:rPr>
        <w:t>6</w:t>
      </w:r>
      <w:r w:rsidR="00501BD7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 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>г. в 1</w:t>
      </w:r>
      <w:r w:rsidR="00E31E61" w:rsidRPr="009F2BD8">
        <w:rPr>
          <w:rFonts w:ascii="GHEA Grapalat" w:hAnsi="GHEA Grapalat"/>
          <w:b/>
          <w:sz w:val="20"/>
          <w:szCs w:val="20"/>
          <w:lang w:val="ru-RU" w:eastAsia="ru-RU" w:bidi="ru-RU"/>
        </w:rPr>
        <w:t>1</w:t>
      </w:r>
      <w:r w:rsidRPr="00235B66">
        <w:rPr>
          <w:rFonts w:ascii="GHEA Grapalat" w:hAnsi="GHEA Grapalat"/>
          <w:b/>
          <w:sz w:val="20"/>
          <w:szCs w:val="20"/>
          <w:lang w:val="ru-RU" w:eastAsia="ru-RU" w:bidi="ru-RU"/>
        </w:rPr>
        <w:t xml:space="preserve">:00 часов.  </w:t>
      </w:r>
    </w:p>
    <w:p w:rsidR="00235B66" w:rsidRPr="00235B66" w:rsidRDefault="00235B66" w:rsidP="00235B66">
      <w:pPr>
        <w:widowControl w:val="0"/>
        <w:spacing w:after="160"/>
        <w:ind w:firstLine="567"/>
        <w:jc w:val="both"/>
        <w:rPr>
          <w:rFonts w:ascii="GHEA Grapalat" w:hAnsi="GHEA Grapalat"/>
          <w:sz w:val="20"/>
          <w:szCs w:val="20"/>
          <w:lang w:val="ru-RU" w:eastAsia="ru-RU" w:bidi="ru-RU"/>
        </w:rPr>
      </w:pPr>
      <w:r w:rsidRPr="00235B66">
        <w:rPr>
          <w:rFonts w:ascii="GHEA Grapalat" w:hAnsi="GHEA Grapalat"/>
          <w:sz w:val="20"/>
          <w:szCs w:val="20"/>
          <w:lang w:val="ru-RU" w:eastAsia="ru-RU" w:bidi="ru-RU"/>
        </w:rPr>
        <w:t>Для получения дополнительной информации, связанной с настоящим объявлением, можете обратиться к секретарю Оценочной комиссии Манушак Григорян.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Телефон 012351035</w:t>
      </w:r>
      <w:r w:rsidR="00D81D9E">
        <w:rPr>
          <w:rFonts w:ascii="GHEA Grapalat" w:hAnsi="GHEA Grapalat"/>
          <w:sz w:val="22"/>
          <w:szCs w:val="22"/>
          <w:lang w:val="ru-RU" w:eastAsia="ru-RU" w:bidi="ru-RU"/>
        </w:rPr>
        <w:t>/304/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u w:val="single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 xml:space="preserve">Электронная почта </w:t>
      </w:r>
      <w:r w:rsidRPr="00235B66">
        <w:rPr>
          <w:rFonts w:ascii="GHEA Grapalat" w:hAnsi="GHEA Grapalat"/>
          <w:sz w:val="22"/>
          <w:szCs w:val="22"/>
          <w:u w:val="single"/>
          <w:lang w:val="ru-RU" w:eastAsia="ru-RU" w:bidi="ru-RU"/>
        </w:rPr>
        <w:t xml:space="preserve">qbk.gnumner@gmail.com </w:t>
      </w:r>
    </w:p>
    <w:p w:rsidR="00235B66" w:rsidRPr="00235B66" w:rsidRDefault="00235B66" w:rsidP="00235B66">
      <w:pPr>
        <w:widowControl w:val="0"/>
        <w:spacing w:after="160"/>
        <w:ind w:left="1701"/>
        <w:jc w:val="both"/>
        <w:rPr>
          <w:rFonts w:ascii="GHEA Grapalat" w:hAnsi="GHEA Grapalat"/>
          <w:sz w:val="22"/>
          <w:szCs w:val="22"/>
          <w:lang w:val="ru-RU" w:eastAsia="ru-RU" w:bidi="ru-RU"/>
        </w:rPr>
      </w:pPr>
      <w:r w:rsidRPr="00235B66">
        <w:rPr>
          <w:rFonts w:ascii="GHEA Grapalat" w:hAnsi="GHEA Grapalat"/>
          <w:sz w:val="22"/>
          <w:szCs w:val="22"/>
          <w:lang w:val="ru-RU" w:eastAsia="ru-RU" w:bidi="ru-RU"/>
        </w:rPr>
        <w:t>Заказчик “Центр пенитенциарной медицины” ГН0</w:t>
      </w:r>
    </w:p>
    <w:p w:rsidR="009B7A96" w:rsidRDefault="009B7A96"/>
    <w:sectPr w:rsidR="009B7A96" w:rsidSect="00680B9B">
      <w:pgSz w:w="12240" w:h="15840"/>
      <w:pgMar w:top="540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 LatArm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35B66"/>
    <w:rsid w:val="0008650F"/>
    <w:rsid w:val="00122521"/>
    <w:rsid w:val="00136CFE"/>
    <w:rsid w:val="00143CDB"/>
    <w:rsid w:val="00152898"/>
    <w:rsid w:val="00171D11"/>
    <w:rsid w:val="001A2DE1"/>
    <w:rsid w:val="00207074"/>
    <w:rsid w:val="002161E9"/>
    <w:rsid w:val="00235B66"/>
    <w:rsid w:val="0025497D"/>
    <w:rsid w:val="002D7BB3"/>
    <w:rsid w:val="00315C6D"/>
    <w:rsid w:val="00373CBA"/>
    <w:rsid w:val="003A1FD1"/>
    <w:rsid w:val="00452C6F"/>
    <w:rsid w:val="004A4950"/>
    <w:rsid w:val="00501BD7"/>
    <w:rsid w:val="00522830"/>
    <w:rsid w:val="00522FB4"/>
    <w:rsid w:val="00595809"/>
    <w:rsid w:val="005A6D48"/>
    <w:rsid w:val="006156D1"/>
    <w:rsid w:val="00624029"/>
    <w:rsid w:val="00677258"/>
    <w:rsid w:val="00680B9B"/>
    <w:rsid w:val="006C1A2C"/>
    <w:rsid w:val="006C5CFC"/>
    <w:rsid w:val="00702822"/>
    <w:rsid w:val="00703A1B"/>
    <w:rsid w:val="00774389"/>
    <w:rsid w:val="007814F2"/>
    <w:rsid w:val="00794B92"/>
    <w:rsid w:val="007E79F1"/>
    <w:rsid w:val="0089556B"/>
    <w:rsid w:val="008A4934"/>
    <w:rsid w:val="00925247"/>
    <w:rsid w:val="0094418A"/>
    <w:rsid w:val="00966623"/>
    <w:rsid w:val="009815EE"/>
    <w:rsid w:val="00992D7E"/>
    <w:rsid w:val="009B2353"/>
    <w:rsid w:val="009B7A96"/>
    <w:rsid w:val="009F2BD8"/>
    <w:rsid w:val="00A048F5"/>
    <w:rsid w:val="00A2081F"/>
    <w:rsid w:val="00AB1AC8"/>
    <w:rsid w:val="00AC12F9"/>
    <w:rsid w:val="00B658BF"/>
    <w:rsid w:val="00BA431E"/>
    <w:rsid w:val="00BD720F"/>
    <w:rsid w:val="00C20BC3"/>
    <w:rsid w:val="00C50000"/>
    <w:rsid w:val="00D16C78"/>
    <w:rsid w:val="00D57434"/>
    <w:rsid w:val="00D74949"/>
    <w:rsid w:val="00D81D9E"/>
    <w:rsid w:val="00E31E61"/>
    <w:rsid w:val="00F1015C"/>
    <w:rsid w:val="00FA33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BF6CCFE4-5F50-4858-A470-C6DC06EA72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sid w:val="00235B6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Indent">
    <w:name w:val="Body Text Indent"/>
    <w:aliases w:val=" Char, Char Char Char Char,Char Char Char Char"/>
    <w:basedOn w:val="Normal"/>
    <w:link w:val="BodyTextIndentChar"/>
    <w:rsid w:val="00235B66"/>
    <w:pPr>
      <w:spacing w:line="360" w:lineRule="auto"/>
      <w:ind w:firstLine="720"/>
      <w:jc w:val="both"/>
    </w:pPr>
    <w:rPr>
      <w:rFonts w:ascii="Arial LatArm" w:hAnsi="Arial LatArm"/>
      <w:i/>
      <w:sz w:val="20"/>
      <w:szCs w:val="20"/>
      <w:lang w:val="en-AU"/>
    </w:rPr>
  </w:style>
  <w:style w:type="character" w:customStyle="1" w:styleId="BodyTextIndentChar">
    <w:name w:val="Body Text Indent Char"/>
    <w:aliases w:val=" Char Char, Char Char Char Char Char,Char Char Char Char Char"/>
    <w:basedOn w:val="DefaultParagraphFont"/>
    <w:link w:val="BodyTextIndent"/>
    <w:rsid w:val="00235B66"/>
    <w:rPr>
      <w:rFonts w:ascii="Arial LatArm" w:eastAsia="Times New Roman" w:hAnsi="Arial LatArm" w:cs="Times New Roman"/>
      <w:i/>
      <w:sz w:val="20"/>
      <w:szCs w:val="20"/>
      <w:lang w:val="en-AU"/>
    </w:rPr>
  </w:style>
  <w:style w:type="paragraph" w:styleId="BodyText">
    <w:name w:val="Body Text"/>
    <w:basedOn w:val="Normal"/>
    <w:link w:val="BodyTextChar"/>
    <w:rsid w:val="00235B66"/>
    <w:pPr>
      <w:spacing w:after="120"/>
    </w:pPr>
  </w:style>
  <w:style w:type="character" w:customStyle="1" w:styleId="BodyTextChar">
    <w:name w:val="Body Text Char"/>
    <w:basedOn w:val="DefaultParagraphFont"/>
    <w:link w:val="BodyText"/>
    <w:rsid w:val="00235B66"/>
    <w:rPr>
      <w:rFonts w:ascii="Times New Roman" w:eastAsia="Times New Roman" w:hAnsi="Times New Roman" w:cs="Times New Roman"/>
      <w:sz w:val="24"/>
      <w:szCs w:val="24"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FA33E8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FA33E8"/>
    <w:rPr>
      <w:rFonts w:ascii="Courier New" w:eastAsia="Times New Roman" w:hAnsi="Courier New" w:cs="Courier New"/>
      <w:sz w:val="20"/>
      <w:szCs w:val="20"/>
    </w:rPr>
  </w:style>
  <w:style w:type="character" w:customStyle="1" w:styleId="y2iqfc">
    <w:name w:val="y2iqfc"/>
    <w:basedOn w:val="DefaultParagraphFont"/>
    <w:rsid w:val="00FA33E8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8838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://www.medisar.am/index.php?option=com_tienda&amp;view=products&amp;filter_category=2%3Achemical-reagents&amp;Itemid=&amp;lang=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1</Pages>
  <Words>390</Words>
  <Characters>2226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6</cp:revision>
  <dcterms:created xsi:type="dcterms:W3CDTF">2026-02-16T07:24:00Z</dcterms:created>
  <dcterms:modified xsi:type="dcterms:W3CDTF">2026-05-27T11:16:00Z</dcterms:modified>
</cp:coreProperties>
</file>